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F276" w14:textId="77777777" w:rsidR="00751A10" w:rsidRPr="00751A10" w:rsidRDefault="00751A10" w:rsidP="00751A10">
      <w:pPr>
        <w:jc w:val="center"/>
        <w:rPr>
          <w:b/>
          <w:bCs/>
          <w:sz w:val="32"/>
          <w:szCs w:val="32"/>
        </w:rPr>
      </w:pPr>
      <w:r w:rsidRPr="00751A10">
        <w:rPr>
          <w:b/>
          <w:bCs/>
          <w:sz w:val="32"/>
          <w:szCs w:val="32"/>
        </w:rPr>
        <w:t>Galatians – Week 2</w:t>
      </w:r>
    </w:p>
    <w:p w14:paraId="56CB59E3" w14:textId="1D9232F9" w:rsidR="00A41415" w:rsidRPr="00751A10" w:rsidRDefault="00751A10">
      <w:pPr>
        <w:rPr>
          <w:b/>
          <w:bCs/>
        </w:rPr>
      </w:pPr>
      <w:r w:rsidRPr="00751A10">
        <w:rPr>
          <w:b/>
          <w:bCs/>
        </w:rPr>
        <w:t>Day 1 – Acts 10</w:t>
      </w:r>
    </w:p>
    <w:p w14:paraId="3A0D6100" w14:textId="77777777" w:rsidR="00751A10" w:rsidRDefault="00751A10">
      <w:r>
        <w:t xml:space="preserve">The letter to the Galatians is centered around a conflict. The conflict was not over the question of salvation for gentiles (non-jews), but over the gentiles having to become Jewish. There were some who believed that following Jesus meant that the Old Testament laws were still valid. Certainly, the moral laws are still valid today, but this group believed that all the laws were to be kept. This included the Temple laws surrounding worship and sacrifice, also the dietary laws (eating kosher). It included circumcision as a mark of the covenant with Abraham. In essence, gentiles were to become Jewish proselytes. But this was not the message of the gospel. </w:t>
      </w:r>
    </w:p>
    <w:p w14:paraId="6A5758DF" w14:textId="2559691D" w:rsidR="00554136" w:rsidRDefault="00751A10">
      <w:r>
        <w:t xml:space="preserve">Take time to read Acts chapter 10. </w:t>
      </w:r>
      <w:r w:rsidR="00554136">
        <w:t xml:space="preserve">This is the account of the first gentile conversions to Christ after the beginning of the church. This is important for us to understand since the conflict in Galatia is around these gentile Christians. </w:t>
      </w:r>
    </w:p>
    <w:p w14:paraId="610CA619" w14:textId="1C0654DF" w:rsidR="00751A10" w:rsidRDefault="00751A10">
      <w:r>
        <w:t xml:space="preserve">Use the SOAP method of study for it. Also, I have a few questions for you to consider. </w:t>
      </w:r>
      <w:r w:rsidR="00554136">
        <w:t>By the way, the answers to the questions I am asking are found mostly in the scripture you are reading.  These are not trick questions.</w:t>
      </w:r>
    </w:p>
    <w:p w14:paraId="021A332D" w14:textId="77777777" w:rsidR="00554136" w:rsidRDefault="00751A10" w:rsidP="00554136">
      <w:pPr>
        <w:jc w:val="both"/>
      </w:pPr>
      <w:r>
        <w:t xml:space="preserve"> </w:t>
      </w:r>
      <w:r w:rsidR="00554136" w:rsidRPr="00D15177">
        <w:rPr>
          <w:b/>
          <w:bCs/>
          <w:u w:val="single"/>
        </w:rPr>
        <w:t>S</w:t>
      </w:r>
      <w:r w:rsidR="00554136" w:rsidRPr="00554136">
        <w:rPr>
          <w:b/>
          <w:bCs/>
        </w:rPr>
        <w:t>cripture</w:t>
      </w:r>
      <w:r w:rsidR="00554136">
        <w:t xml:space="preserve"> – Read the scripture.</w:t>
      </w:r>
    </w:p>
    <w:p w14:paraId="4229FAB2" w14:textId="6C63610A" w:rsidR="00554136" w:rsidRDefault="00554136" w:rsidP="00554136">
      <w:pPr>
        <w:jc w:val="both"/>
      </w:pPr>
      <w:r w:rsidRPr="00D15177">
        <w:rPr>
          <w:b/>
          <w:bCs/>
          <w:u w:val="single"/>
        </w:rPr>
        <w:t>O</w:t>
      </w:r>
      <w:r w:rsidRPr="00D15177">
        <w:rPr>
          <w:b/>
          <w:bCs/>
        </w:rPr>
        <w:t>bserve</w:t>
      </w:r>
      <w:r>
        <w:t xml:space="preserve"> – what stands out? Is there a verse you have questions about or</w:t>
      </w:r>
      <w:r>
        <w:t xml:space="preserve"> through which God</w:t>
      </w:r>
      <w:r>
        <w:t xml:space="preserve"> is speaking to you this morning? Write that down.</w:t>
      </w:r>
    </w:p>
    <w:p w14:paraId="5F836517" w14:textId="77777777" w:rsidR="00554136" w:rsidRDefault="00554136" w:rsidP="00554136">
      <w:pPr>
        <w:jc w:val="both"/>
      </w:pPr>
      <w:r w:rsidRPr="00D15177">
        <w:rPr>
          <w:b/>
          <w:bCs/>
          <w:u w:val="single"/>
        </w:rPr>
        <w:t>A</w:t>
      </w:r>
      <w:r w:rsidRPr="00D15177">
        <w:rPr>
          <w:b/>
          <w:bCs/>
        </w:rPr>
        <w:t>pply</w:t>
      </w:r>
      <w:r>
        <w:t xml:space="preserve"> – Ask God to show you how to apply this truth to your life.</w:t>
      </w:r>
    </w:p>
    <w:p w14:paraId="4ECA1FD0" w14:textId="77777777" w:rsidR="00554136" w:rsidRDefault="00554136" w:rsidP="00554136">
      <w:pPr>
        <w:jc w:val="both"/>
      </w:pPr>
      <w:r w:rsidRPr="00D15177">
        <w:rPr>
          <w:b/>
          <w:bCs/>
          <w:u w:val="single"/>
        </w:rPr>
        <w:t>P</w:t>
      </w:r>
      <w:r w:rsidRPr="00D15177">
        <w:rPr>
          <w:b/>
          <w:bCs/>
        </w:rPr>
        <w:t>ray</w:t>
      </w:r>
      <w:r>
        <w:t xml:space="preserve"> – Ask God to help you implement this scripture in your life. </w:t>
      </w:r>
    </w:p>
    <w:p w14:paraId="5E97CEF3" w14:textId="28E0BF92" w:rsidR="00751A10" w:rsidRDefault="00554136" w:rsidP="00554136">
      <w:pPr>
        <w:pStyle w:val="ListParagraph"/>
        <w:numPr>
          <w:ilvl w:val="0"/>
          <w:numId w:val="1"/>
        </w:numPr>
      </w:pPr>
      <w:r>
        <w:t>How did Cornelieus know to send for Peter? (vv. 1-8)</w:t>
      </w:r>
    </w:p>
    <w:p w14:paraId="488327F4" w14:textId="50C344C5" w:rsidR="00554136" w:rsidRDefault="00554136" w:rsidP="00554136">
      <w:pPr>
        <w:pStyle w:val="ListParagraph"/>
        <w:numPr>
          <w:ilvl w:val="0"/>
          <w:numId w:val="1"/>
        </w:numPr>
      </w:pPr>
      <w:r>
        <w:t>How did Peter know to go to Cornelius? (vv. 9-20)</w:t>
      </w:r>
    </w:p>
    <w:p w14:paraId="1313A377" w14:textId="76201B2C" w:rsidR="00554136" w:rsidRDefault="00EE6F16" w:rsidP="00554136">
      <w:pPr>
        <w:pStyle w:val="ListParagraph"/>
        <w:numPr>
          <w:ilvl w:val="0"/>
          <w:numId w:val="1"/>
        </w:numPr>
      </w:pPr>
      <w:r>
        <w:t>Look at vv. 28-29, what was the problem with Peter going into a gentile’s home?</w:t>
      </w:r>
    </w:p>
    <w:p w14:paraId="41FBE2B3" w14:textId="4722BD5A" w:rsidR="00EE6F16" w:rsidRDefault="00EE6F16" w:rsidP="00554136">
      <w:pPr>
        <w:pStyle w:val="ListParagraph"/>
        <w:numPr>
          <w:ilvl w:val="0"/>
          <w:numId w:val="1"/>
        </w:numPr>
      </w:pPr>
      <w:r>
        <w:t>What had God shown Peter, and what did God do in this group who was gathered to hear Peter?</w:t>
      </w:r>
    </w:p>
    <w:p w14:paraId="6FD2A62F" w14:textId="4E0852FF" w:rsidR="00EE6F16" w:rsidRDefault="00EE6F16" w:rsidP="00EE6F16">
      <w:r>
        <w:t xml:space="preserve">Notice that nothing was done for Cornelius and his family to receive the Holy Spirit other than to put their faith in Jesus. There were no conditions placed on them, just the simple gospel message of who Jesus is and what He has done for us. They believed without an invitation to believe, and the Holy Spirit indwelled them while Peter was still speaking. </w:t>
      </w:r>
    </w:p>
    <w:p w14:paraId="0B90D356" w14:textId="1FD36DAD" w:rsidR="00EE6F16" w:rsidRDefault="00EE6F16" w:rsidP="00EE6F16">
      <w:r>
        <w:lastRenderedPageBreak/>
        <w:t xml:space="preserve">This is a beautiful picture of </w:t>
      </w:r>
      <w:r w:rsidR="009467D2">
        <w:t xml:space="preserve">the heart of God for all of mankind. He loves us. Our faith being placed in Him is all He wants. Faith is the conduit that allows God to take the righteousness of Jesus and apply it to your account. Once that is done your account is paid in full. </w:t>
      </w:r>
    </w:p>
    <w:sectPr w:rsidR="00EE6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02E29"/>
    <w:multiLevelType w:val="hybridMultilevel"/>
    <w:tmpl w:val="3D020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80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10"/>
    <w:rsid w:val="00554136"/>
    <w:rsid w:val="00751A10"/>
    <w:rsid w:val="007F74C7"/>
    <w:rsid w:val="009467D2"/>
    <w:rsid w:val="009D4D82"/>
    <w:rsid w:val="00A41415"/>
    <w:rsid w:val="00AE4570"/>
    <w:rsid w:val="00EE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1300"/>
  <w15:chartTrackingRefBased/>
  <w15:docId w15:val="{466399DA-611D-4F09-B37D-B867316B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A10"/>
    <w:rPr>
      <w:rFonts w:eastAsiaTheme="majorEastAsia" w:cstheme="majorBidi"/>
      <w:color w:val="272727" w:themeColor="text1" w:themeTint="D8"/>
    </w:rPr>
  </w:style>
  <w:style w:type="paragraph" w:styleId="Title">
    <w:name w:val="Title"/>
    <w:basedOn w:val="Normal"/>
    <w:next w:val="Normal"/>
    <w:link w:val="TitleChar"/>
    <w:uiPriority w:val="10"/>
    <w:qFormat/>
    <w:rsid w:val="00751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A10"/>
    <w:pPr>
      <w:spacing w:before="160"/>
      <w:jc w:val="center"/>
    </w:pPr>
    <w:rPr>
      <w:i/>
      <w:iCs/>
      <w:color w:val="404040" w:themeColor="text1" w:themeTint="BF"/>
    </w:rPr>
  </w:style>
  <w:style w:type="character" w:customStyle="1" w:styleId="QuoteChar">
    <w:name w:val="Quote Char"/>
    <w:basedOn w:val="DefaultParagraphFont"/>
    <w:link w:val="Quote"/>
    <w:uiPriority w:val="29"/>
    <w:rsid w:val="00751A10"/>
    <w:rPr>
      <w:i/>
      <w:iCs/>
      <w:color w:val="404040" w:themeColor="text1" w:themeTint="BF"/>
    </w:rPr>
  </w:style>
  <w:style w:type="paragraph" w:styleId="ListParagraph">
    <w:name w:val="List Paragraph"/>
    <w:basedOn w:val="Normal"/>
    <w:uiPriority w:val="34"/>
    <w:qFormat/>
    <w:rsid w:val="00751A10"/>
    <w:pPr>
      <w:ind w:left="720"/>
      <w:contextualSpacing/>
    </w:pPr>
  </w:style>
  <w:style w:type="character" w:styleId="IntenseEmphasis">
    <w:name w:val="Intense Emphasis"/>
    <w:basedOn w:val="DefaultParagraphFont"/>
    <w:uiPriority w:val="21"/>
    <w:qFormat/>
    <w:rsid w:val="00751A10"/>
    <w:rPr>
      <w:i/>
      <w:iCs/>
      <w:color w:val="0F4761" w:themeColor="accent1" w:themeShade="BF"/>
    </w:rPr>
  </w:style>
  <w:style w:type="paragraph" w:styleId="IntenseQuote">
    <w:name w:val="Intense Quote"/>
    <w:basedOn w:val="Normal"/>
    <w:next w:val="Normal"/>
    <w:link w:val="IntenseQuoteChar"/>
    <w:uiPriority w:val="30"/>
    <w:qFormat/>
    <w:rsid w:val="0075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A10"/>
    <w:rPr>
      <w:i/>
      <w:iCs/>
      <w:color w:val="0F4761" w:themeColor="accent1" w:themeShade="BF"/>
    </w:rPr>
  </w:style>
  <w:style w:type="character" w:styleId="IntenseReference">
    <w:name w:val="Intense Reference"/>
    <w:basedOn w:val="DefaultParagraphFont"/>
    <w:uiPriority w:val="32"/>
    <w:qFormat/>
    <w:rsid w:val="00751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Moon</dc:creator>
  <cp:keywords/>
  <dc:description/>
  <cp:lastModifiedBy>Steve Moon</cp:lastModifiedBy>
  <cp:revision>1</cp:revision>
  <dcterms:created xsi:type="dcterms:W3CDTF">2025-09-12T12:55:00Z</dcterms:created>
  <dcterms:modified xsi:type="dcterms:W3CDTF">2025-09-12T13:29:00Z</dcterms:modified>
</cp:coreProperties>
</file>